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BC99" w14:textId="77777777" w:rsidR="0069249A" w:rsidRPr="0069249A" w:rsidRDefault="0069249A" w:rsidP="0069249A">
      <w:pPr>
        <w:jc w:val="center"/>
        <w:rPr>
          <w:rFonts w:ascii="Arial" w:hAnsi="Arial" w:cs="Arial"/>
          <w:sz w:val="24"/>
        </w:rPr>
      </w:pPr>
      <w:r w:rsidRPr="0069249A">
        <w:rPr>
          <w:rFonts w:ascii="Arial" w:hAnsi="Arial" w:cs="Arial"/>
          <w:noProof/>
          <w:sz w:val="24"/>
        </w:rPr>
        <w:drawing>
          <wp:inline distT="0" distB="0" distL="0" distR="0" wp14:anchorId="1C760D61" wp14:editId="77EC0A04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AE9AF" w14:textId="77777777" w:rsidR="0069249A" w:rsidRPr="0069249A" w:rsidRDefault="0069249A" w:rsidP="0069249A">
      <w:pPr>
        <w:jc w:val="center"/>
        <w:rPr>
          <w:rFonts w:ascii="Arial" w:hAnsi="Arial" w:cs="Arial"/>
          <w:sz w:val="24"/>
        </w:rPr>
      </w:pPr>
    </w:p>
    <w:p w14:paraId="5633CFF1" w14:textId="77777777" w:rsidR="0069249A" w:rsidRPr="0069249A" w:rsidRDefault="0069249A" w:rsidP="0069249A">
      <w:pPr>
        <w:jc w:val="center"/>
        <w:rPr>
          <w:rFonts w:ascii="Arial" w:hAnsi="Arial" w:cs="Arial"/>
          <w:sz w:val="24"/>
        </w:rPr>
      </w:pPr>
    </w:p>
    <w:p w14:paraId="1CBD23A6" w14:textId="77777777" w:rsidR="0069249A" w:rsidRPr="003D2F44" w:rsidRDefault="0069249A" w:rsidP="0069249A">
      <w:pPr>
        <w:jc w:val="center"/>
        <w:rPr>
          <w:rFonts w:ascii="Arial" w:hAnsi="Arial" w:cs="Arial"/>
          <w:b/>
          <w:sz w:val="24"/>
        </w:rPr>
      </w:pPr>
      <w:r w:rsidRPr="003D2F44">
        <w:rPr>
          <w:rFonts w:ascii="Arial" w:hAnsi="Arial" w:cs="Arial"/>
          <w:b/>
          <w:sz w:val="24"/>
        </w:rPr>
        <w:t>TRINIDAD AND TOBAGO SECURITIES AND EXCHANGE COMMISSION</w:t>
      </w:r>
    </w:p>
    <w:p w14:paraId="1F0D5BA4" w14:textId="09117D77" w:rsidR="0069249A" w:rsidRDefault="00D068FD" w:rsidP="0069249A">
      <w:pPr>
        <w:jc w:val="center"/>
        <w:rPr>
          <w:rFonts w:ascii="Arial" w:hAnsi="Arial" w:cs="Arial"/>
          <w:b/>
          <w:sz w:val="24"/>
        </w:rPr>
      </w:pPr>
      <w:r w:rsidRPr="00D068FD">
        <w:rPr>
          <w:rFonts w:ascii="Arial" w:hAnsi="Arial" w:cs="Arial"/>
          <w:b/>
          <w:sz w:val="24"/>
        </w:rPr>
        <w:t>In the Matter of</w:t>
      </w:r>
      <w:r w:rsidRPr="00D068FD">
        <w:t xml:space="preserve"> </w:t>
      </w:r>
      <w:r>
        <w:rPr>
          <w:rFonts w:ascii="Arial" w:hAnsi="Arial" w:cs="Arial"/>
          <w:b/>
          <w:sz w:val="24"/>
        </w:rPr>
        <w:t>S</w:t>
      </w:r>
      <w:r w:rsidR="00551D98">
        <w:rPr>
          <w:rFonts w:ascii="Arial" w:hAnsi="Arial" w:cs="Arial"/>
          <w:b/>
          <w:sz w:val="24"/>
        </w:rPr>
        <w:t>ection</w:t>
      </w:r>
      <w:r>
        <w:rPr>
          <w:rFonts w:ascii="Arial" w:hAnsi="Arial" w:cs="Arial"/>
          <w:b/>
          <w:sz w:val="24"/>
        </w:rPr>
        <w:t xml:space="preserve"> 71</w:t>
      </w:r>
      <w:r w:rsidRPr="00D068FD">
        <w:rPr>
          <w:rFonts w:ascii="Arial" w:hAnsi="Arial" w:cs="Arial"/>
          <w:b/>
          <w:sz w:val="24"/>
        </w:rPr>
        <w:t xml:space="preserve"> of the Securities Act 2012</w:t>
      </w:r>
    </w:p>
    <w:p w14:paraId="5E816F3A" w14:textId="77777777" w:rsidR="00D068FD" w:rsidRPr="003D2F44" w:rsidRDefault="00D068FD" w:rsidP="0069249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And</w:t>
      </w:r>
    </w:p>
    <w:p w14:paraId="2694FD4E" w14:textId="77777777" w:rsidR="00D068FD" w:rsidRDefault="0069249A" w:rsidP="00D068F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D2F44">
        <w:rPr>
          <w:rFonts w:ascii="Arial" w:hAnsi="Arial" w:cs="Arial"/>
          <w:b/>
          <w:sz w:val="24"/>
        </w:rPr>
        <w:t xml:space="preserve">In </w:t>
      </w:r>
      <w:r w:rsidR="00D068FD">
        <w:rPr>
          <w:rFonts w:ascii="Arial" w:hAnsi="Arial" w:cs="Arial"/>
          <w:b/>
          <w:sz w:val="24"/>
        </w:rPr>
        <w:t xml:space="preserve">the Matter of an Application </w:t>
      </w:r>
      <w:r w:rsidRPr="003D2F44">
        <w:rPr>
          <w:rFonts w:ascii="Arial" w:hAnsi="Arial" w:cs="Arial"/>
          <w:b/>
          <w:sz w:val="24"/>
        </w:rPr>
        <w:t xml:space="preserve">for </w:t>
      </w:r>
      <w:r w:rsidR="00D068FD">
        <w:rPr>
          <w:rFonts w:ascii="Arial" w:hAnsi="Arial" w:cs="Arial"/>
          <w:b/>
          <w:sz w:val="24"/>
        </w:rPr>
        <w:t xml:space="preserve">the </w:t>
      </w:r>
      <w:r w:rsidRPr="003D2F44">
        <w:rPr>
          <w:rFonts w:ascii="Arial" w:hAnsi="Arial" w:cs="Arial"/>
          <w:b/>
          <w:sz w:val="24"/>
        </w:rPr>
        <w:t xml:space="preserve">de- registration </w:t>
      </w:r>
      <w:r w:rsidR="00D068FD">
        <w:rPr>
          <w:rFonts w:ascii="Arial" w:hAnsi="Arial" w:cs="Arial"/>
          <w:b/>
          <w:sz w:val="24"/>
        </w:rPr>
        <w:t xml:space="preserve">of </w:t>
      </w:r>
      <w:r w:rsidR="00D068FD" w:rsidRPr="003D2F44">
        <w:rPr>
          <w:rFonts w:ascii="Arial" w:hAnsi="Arial" w:cs="Arial"/>
          <w:b/>
          <w:sz w:val="24"/>
        </w:rPr>
        <w:t xml:space="preserve">Supreme Ventures Limited </w:t>
      </w:r>
      <w:r w:rsidRPr="003D2F44">
        <w:rPr>
          <w:rFonts w:ascii="Arial" w:hAnsi="Arial" w:cs="Arial"/>
          <w:b/>
          <w:sz w:val="24"/>
        </w:rPr>
        <w:t>as a Reporting Issuer</w:t>
      </w:r>
    </w:p>
    <w:p w14:paraId="3CC66F21" w14:textId="77777777" w:rsidR="00D068FD" w:rsidRDefault="00D068FD" w:rsidP="00D068F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1D65DE1D" w14:textId="77777777" w:rsidR="003D2F44" w:rsidRPr="003D2F44" w:rsidRDefault="003D2F44" w:rsidP="0069249A">
      <w:pPr>
        <w:jc w:val="center"/>
        <w:rPr>
          <w:rFonts w:ascii="Arial" w:hAnsi="Arial" w:cs="Arial"/>
          <w:b/>
          <w:sz w:val="24"/>
        </w:rPr>
      </w:pPr>
      <w:r w:rsidRPr="003D2F44">
        <w:rPr>
          <w:rFonts w:ascii="Arial" w:hAnsi="Arial" w:cs="Arial"/>
          <w:b/>
          <w:sz w:val="24"/>
        </w:rPr>
        <w:t>ORDER OF THE COMMISSION</w:t>
      </w:r>
    </w:p>
    <w:p w14:paraId="6806B887" w14:textId="77777777" w:rsidR="0069249A" w:rsidRPr="0069249A" w:rsidRDefault="0069249A" w:rsidP="0069249A">
      <w:pPr>
        <w:rPr>
          <w:rFonts w:ascii="Arial" w:hAnsi="Arial" w:cs="Arial"/>
          <w:sz w:val="24"/>
        </w:rPr>
      </w:pPr>
    </w:p>
    <w:p w14:paraId="64E20382" w14:textId="2A58CDDB" w:rsidR="0069249A" w:rsidRPr="00B80E4C" w:rsidRDefault="009B2D02" w:rsidP="0069249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Dated this 27</w:t>
      </w:r>
      <w:r w:rsidRPr="009B2D02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day of July</w:t>
      </w:r>
      <w:r w:rsidR="0069249A" w:rsidRPr="00B80E4C">
        <w:rPr>
          <w:rFonts w:ascii="Arial" w:hAnsi="Arial" w:cs="Arial"/>
          <w:b/>
          <w:sz w:val="24"/>
        </w:rPr>
        <w:t>, 2016</w:t>
      </w:r>
    </w:p>
    <w:p w14:paraId="4DAD84B7" w14:textId="77777777" w:rsidR="0069249A" w:rsidRPr="0069249A" w:rsidRDefault="0069249A" w:rsidP="0069249A">
      <w:pPr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>______________________________________________________________________</w:t>
      </w:r>
    </w:p>
    <w:p w14:paraId="21661565" w14:textId="77777777" w:rsidR="00606AC4" w:rsidRDefault="00606AC4" w:rsidP="003D2F44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14C94F4D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9249A">
        <w:rPr>
          <w:rFonts w:ascii="Arial" w:hAnsi="Arial" w:cs="Arial"/>
          <w:b/>
          <w:sz w:val="24"/>
        </w:rPr>
        <w:t>WHEREAS:</w:t>
      </w:r>
    </w:p>
    <w:p w14:paraId="09F40941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213B2A4" w14:textId="45FB1AE1" w:rsidR="0069249A" w:rsidRPr="0069249A" w:rsidRDefault="0069249A" w:rsidP="003D2F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 xml:space="preserve">Supreme Ventures Limited (“SVL”) </w:t>
      </w:r>
      <w:r w:rsidR="00D068FD">
        <w:rPr>
          <w:rFonts w:ascii="Arial" w:hAnsi="Arial" w:cs="Arial"/>
          <w:sz w:val="24"/>
        </w:rPr>
        <w:t xml:space="preserve">is incorporated in </w:t>
      </w:r>
      <w:r w:rsidR="0078621C">
        <w:rPr>
          <w:rFonts w:ascii="Arial" w:hAnsi="Arial" w:cs="Arial"/>
          <w:sz w:val="24"/>
        </w:rPr>
        <w:t xml:space="preserve">Jamaica and </w:t>
      </w:r>
      <w:r w:rsidR="009D5FB4">
        <w:rPr>
          <w:rFonts w:ascii="Arial" w:hAnsi="Arial" w:cs="Arial"/>
          <w:sz w:val="24"/>
        </w:rPr>
        <w:t>was</w:t>
      </w:r>
      <w:r w:rsidR="009D5FB4" w:rsidRPr="0069249A">
        <w:rPr>
          <w:rFonts w:ascii="Arial" w:hAnsi="Arial" w:cs="Arial"/>
          <w:sz w:val="24"/>
        </w:rPr>
        <w:t xml:space="preserve"> </w:t>
      </w:r>
      <w:r w:rsidRPr="0069249A">
        <w:rPr>
          <w:rFonts w:ascii="Arial" w:hAnsi="Arial" w:cs="Arial"/>
          <w:sz w:val="24"/>
        </w:rPr>
        <w:t>registered with the Trinidad and Tobago Securities and Exchange Commission (“the Com</w:t>
      </w:r>
      <w:r w:rsidR="0078621C">
        <w:rPr>
          <w:rFonts w:ascii="Arial" w:hAnsi="Arial" w:cs="Arial"/>
          <w:sz w:val="24"/>
        </w:rPr>
        <w:t xml:space="preserve">mission”) as </w:t>
      </w:r>
      <w:r w:rsidR="00551D98">
        <w:rPr>
          <w:rFonts w:ascii="Arial" w:hAnsi="Arial" w:cs="Arial"/>
          <w:sz w:val="24"/>
        </w:rPr>
        <w:t xml:space="preserve">a </w:t>
      </w:r>
      <w:r w:rsidR="0078621C">
        <w:rPr>
          <w:rFonts w:ascii="Arial" w:hAnsi="Arial" w:cs="Arial"/>
          <w:sz w:val="24"/>
        </w:rPr>
        <w:t>Reporting Issuer with effect from</w:t>
      </w:r>
      <w:r w:rsidRPr="0069249A">
        <w:rPr>
          <w:rFonts w:ascii="Arial" w:hAnsi="Arial" w:cs="Arial"/>
          <w:sz w:val="24"/>
        </w:rPr>
        <w:t xml:space="preserve"> August 28, 2008;</w:t>
      </w:r>
    </w:p>
    <w:p w14:paraId="78B927F9" w14:textId="77777777" w:rsidR="0078621C" w:rsidRDefault="0078621C" w:rsidP="0078621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23F78F6" w14:textId="77777777" w:rsidR="0078621C" w:rsidRPr="0078621C" w:rsidRDefault="0078621C" w:rsidP="0078621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8621C">
        <w:rPr>
          <w:rFonts w:ascii="Arial" w:hAnsi="Arial" w:cs="Arial"/>
          <w:b/>
          <w:sz w:val="24"/>
        </w:rPr>
        <w:t>AND WHEREAS:</w:t>
      </w:r>
    </w:p>
    <w:p w14:paraId="081058CD" w14:textId="77777777" w:rsidR="0078621C" w:rsidRDefault="0078621C" w:rsidP="0078621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62B6572" w14:textId="77777777" w:rsidR="0069249A" w:rsidRDefault="0078621C" w:rsidP="007862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SVL shares were </w:t>
      </w:r>
      <w:r w:rsidR="0069249A" w:rsidRPr="0078621C">
        <w:rPr>
          <w:rFonts w:ascii="Arial" w:hAnsi="Arial" w:cs="Arial"/>
          <w:sz w:val="24"/>
        </w:rPr>
        <w:t>listed on the Trinidad and Tobago Stock Exchange</w:t>
      </w:r>
      <w:r w:rsidR="003D2F44" w:rsidRPr="0078621C">
        <w:rPr>
          <w:rFonts w:ascii="Arial" w:hAnsi="Arial" w:cs="Arial"/>
          <w:sz w:val="24"/>
        </w:rPr>
        <w:t xml:space="preserve"> (“TTSE”)</w:t>
      </w:r>
      <w:r w:rsidR="0069249A" w:rsidRPr="0078621C">
        <w:rPr>
          <w:rFonts w:ascii="Arial" w:hAnsi="Arial" w:cs="Arial"/>
          <w:sz w:val="24"/>
        </w:rPr>
        <w:t xml:space="preserve"> on October 16,</w:t>
      </w:r>
      <w:r w:rsidR="003D2F44" w:rsidRPr="0078621C">
        <w:rPr>
          <w:rFonts w:ascii="Arial" w:hAnsi="Arial" w:cs="Arial"/>
          <w:sz w:val="24"/>
        </w:rPr>
        <w:t xml:space="preserve"> </w:t>
      </w:r>
      <w:r w:rsidR="0069249A" w:rsidRPr="0078621C">
        <w:rPr>
          <w:rFonts w:ascii="Arial" w:hAnsi="Arial" w:cs="Arial"/>
          <w:sz w:val="24"/>
        </w:rPr>
        <w:t>2008;</w:t>
      </w:r>
    </w:p>
    <w:p w14:paraId="79DFB05C" w14:textId="77777777" w:rsidR="0078621C" w:rsidRDefault="0078621C" w:rsidP="0078621C">
      <w:pPr>
        <w:pStyle w:val="ListParagraph"/>
        <w:spacing w:after="0" w:line="360" w:lineRule="auto"/>
        <w:jc w:val="both"/>
        <w:rPr>
          <w:rFonts w:ascii="Arial" w:hAnsi="Arial" w:cs="Arial"/>
          <w:sz w:val="24"/>
        </w:rPr>
      </w:pPr>
    </w:p>
    <w:p w14:paraId="157DB3A2" w14:textId="77777777" w:rsidR="0078621C" w:rsidRPr="0078621C" w:rsidRDefault="0078621C" w:rsidP="007862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78621C">
        <w:rPr>
          <w:rFonts w:ascii="Arial" w:hAnsi="Arial" w:cs="Arial"/>
          <w:sz w:val="24"/>
        </w:rPr>
        <w:t xml:space="preserve">SVL shares are also listed </w:t>
      </w:r>
      <w:r>
        <w:rPr>
          <w:rFonts w:ascii="Arial" w:hAnsi="Arial" w:cs="Arial"/>
          <w:sz w:val="24"/>
        </w:rPr>
        <w:t>on the Jamaica Stock Exchange;</w:t>
      </w:r>
    </w:p>
    <w:p w14:paraId="12610B39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FF8341E" w14:textId="77777777" w:rsidR="0069249A" w:rsidRPr="0069249A" w:rsidRDefault="0078621C" w:rsidP="007862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SVL </w:t>
      </w:r>
      <w:r w:rsidR="0069249A" w:rsidRPr="0069249A">
        <w:rPr>
          <w:rFonts w:ascii="Arial" w:hAnsi="Arial" w:cs="Arial"/>
          <w:sz w:val="24"/>
        </w:rPr>
        <w:t>shares</w:t>
      </w:r>
      <w:r>
        <w:rPr>
          <w:rFonts w:ascii="Arial" w:hAnsi="Arial" w:cs="Arial"/>
          <w:sz w:val="24"/>
        </w:rPr>
        <w:t xml:space="preserve"> were de-listed </w:t>
      </w:r>
      <w:r w:rsidR="003D2F44">
        <w:rPr>
          <w:rFonts w:ascii="Arial" w:hAnsi="Arial" w:cs="Arial"/>
          <w:sz w:val="24"/>
        </w:rPr>
        <w:t xml:space="preserve"> from the T</w:t>
      </w:r>
      <w:r>
        <w:rPr>
          <w:rFonts w:ascii="Arial" w:hAnsi="Arial" w:cs="Arial"/>
          <w:sz w:val="24"/>
        </w:rPr>
        <w:t>rinidad and Tobago Stock Exchange Limited</w:t>
      </w:r>
      <w:r w:rsidR="00FB48F6">
        <w:rPr>
          <w:rFonts w:ascii="Arial" w:hAnsi="Arial" w:cs="Arial"/>
          <w:sz w:val="24"/>
        </w:rPr>
        <w:t xml:space="preserve"> (TTSE)</w:t>
      </w:r>
      <w:r>
        <w:rPr>
          <w:rFonts w:ascii="Arial" w:hAnsi="Arial" w:cs="Arial"/>
          <w:sz w:val="24"/>
        </w:rPr>
        <w:t xml:space="preserve"> Official Listing</w:t>
      </w:r>
      <w:r w:rsidR="003D2F44">
        <w:rPr>
          <w:rFonts w:ascii="Arial" w:hAnsi="Arial" w:cs="Arial"/>
          <w:sz w:val="24"/>
        </w:rPr>
        <w:t xml:space="preserve"> </w:t>
      </w:r>
      <w:r w:rsidR="0069249A" w:rsidRPr="0069249A">
        <w:rPr>
          <w:rFonts w:ascii="Arial" w:hAnsi="Arial" w:cs="Arial"/>
          <w:sz w:val="24"/>
        </w:rPr>
        <w:t>effect</w:t>
      </w:r>
      <w:r w:rsidR="003D2F44">
        <w:rPr>
          <w:rFonts w:ascii="Arial" w:hAnsi="Arial" w:cs="Arial"/>
          <w:sz w:val="24"/>
        </w:rPr>
        <w:t>ive</w:t>
      </w:r>
      <w:r w:rsidR="0069249A" w:rsidRPr="0069249A">
        <w:rPr>
          <w:rFonts w:ascii="Arial" w:hAnsi="Arial" w:cs="Arial"/>
          <w:sz w:val="24"/>
        </w:rPr>
        <w:t xml:space="preserve"> </w:t>
      </w:r>
      <w:r w:rsidRPr="0078621C">
        <w:rPr>
          <w:rFonts w:ascii="Arial" w:hAnsi="Arial" w:cs="Arial"/>
          <w:sz w:val="24"/>
        </w:rPr>
        <w:t>July 2, 2012</w:t>
      </w:r>
      <w:r w:rsidR="0069249A" w:rsidRPr="0069249A">
        <w:rPr>
          <w:rFonts w:ascii="Arial" w:hAnsi="Arial" w:cs="Arial"/>
          <w:sz w:val="24"/>
        </w:rPr>
        <w:t>;</w:t>
      </w:r>
    </w:p>
    <w:p w14:paraId="5FF43565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6B13D02" w14:textId="15E17167" w:rsidR="0069249A" w:rsidRPr="0069249A" w:rsidRDefault="002F08DF" w:rsidP="003D2F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 letter dated march 11, 2016 </w:t>
      </w:r>
      <w:r w:rsidR="0069249A" w:rsidRPr="0069249A">
        <w:rPr>
          <w:rFonts w:ascii="Arial" w:hAnsi="Arial" w:cs="Arial"/>
          <w:sz w:val="24"/>
        </w:rPr>
        <w:t xml:space="preserve">SVL </w:t>
      </w:r>
      <w:r>
        <w:rPr>
          <w:rFonts w:ascii="Arial" w:hAnsi="Arial" w:cs="Arial"/>
          <w:sz w:val="24"/>
        </w:rPr>
        <w:t>applied</w:t>
      </w:r>
      <w:r w:rsidR="0069249A" w:rsidRPr="0069249A">
        <w:rPr>
          <w:rFonts w:ascii="Arial" w:hAnsi="Arial" w:cs="Arial"/>
          <w:sz w:val="24"/>
        </w:rPr>
        <w:t xml:space="preserve"> </w:t>
      </w:r>
      <w:r w:rsidR="003D2F44">
        <w:rPr>
          <w:rFonts w:ascii="Arial" w:hAnsi="Arial" w:cs="Arial"/>
          <w:sz w:val="24"/>
        </w:rPr>
        <w:t xml:space="preserve">to the Commission </w:t>
      </w:r>
      <w:r w:rsidR="0069249A" w:rsidRPr="0069249A">
        <w:rPr>
          <w:rFonts w:ascii="Arial" w:hAnsi="Arial" w:cs="Arial"/>
          <w:sz w:val="24"/>
        </w:rPr>
        <w:t>for de-reg</w:t>
      </w:r>
      <w:r w:rsidR="0078621C">
        <w:rPr>
          <w:rFonts w:ascii="Arial" w:hAnsi="Arial" w:cs="Arial"/>
          <w:sz w:val="24"/>
        </w:rPr>
        <w:t>istration as a Reporting Issuer</w:t>
      </w:r>
      <w:r>
        <w:rPr>
          <w:rFonts w:ascii="Arial" w:hAnsi="Arial" w:cs="Arial"/>
          <w:sz w:val="24"/>
        </w:rPr>
        <w:t>;</w:t>
      </w:r>
    </w:p>
    <w:p w14:paraId="487E3CFC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DF65F6C" w14:textId="77777777" w:rsidR="0069249A" w:rsidRPr="0069249A" w:rsidRDefault="0069249A" w:rsidP="003D2F44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4"/>
        </w:rPr>
      </w:pPr>
      <w:r w:rsidRPr="0069249A">
        <w:rPr>
          <w:rFonts w:ascii="Arial" w:hAnsi="Arial" w:cs="Arial"/>
          <w:b/>
          <w:sz w:val="24"/>
        </w:rPr>
        <w:t>AND UPON:</w:t>
      </w:r>
    </w:p>
    <w:p w14:paraId="5FB77DD6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D635F26" w14:textId="77777777" w:rsidR="0069249A" w:rsidRPr="0069249A" w:rsidRDefault="0069249A" w:rsidP="003D2F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 xml:space="preserve">The Board of Commissioners considering the application for the de-registration of SVL </w:t>
      </w:r>
      <w:r w:rsidR="009D5FB4">
        <w:rPr>
          <w:rFonts w:ascii="Arial" w:hAnsi="Arial" w:cs="Arial"/>
          <w:sz w:val="24"/>
        </w:rPr>
        <w:t xml:space="preserve">as a Reporting Issuer </w:t>
      </w:r>
      <w:r w:rsidRPr="0069249A">
        <w:rPr>
          <w:rFonts w:ascii="Arial" w:hAnsi="Arial" w:cs="Arial"/>
          <w:sz w:val="24"/>
        </w:rPr>
        <w:t>at its meeting on June 16, 2016;</w:t>
      </w:r>
    </w:p>
    <w:p w14:paraId="0845F792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F374971" w14:textId="60783B01" w:rsidR="0069249A" w:rsidRPr="0069249A" w:rsidRDefault="0069249A" w:rsidP="003D2F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 xml:space="preserve">The </w:t>
      </w:r>
      <w:r w:rsidR="00FB48F6">
        <w:rPr>
          <w:rFonts w:ascii="Arial" w:hAnsi="Arial" w:cs="Arial"/>
          <w:sz w:val="24"/>
        </w:rPr>
        <w:t xml:space="preserve">Board of </w:t>
      </w:r>
      <w:r w:rsidRPr="0069249A">
        <w:rPr>
          <w:rFonts w:ascii="Arial" w:hAnsi="Arial" w:cs="Arial"/>
          <w:sz w:val="24"/>
        </w:rPr>
        <w:t>Commission</w:t>
      </w:r>
      <w:r w:rsidR="00FB48F6">
        <w:rPr>
          <w:rFonts w:ascii="Arial" w:hAnsi="Arial" w:cs="Arial"/>
          <w:sz w:val="24"/>
        </w:rPr>
        <w:t>ers</w:t>
      </w:r>
      <w:r w:rsidRPr="0069249A">
        <w:rPr>
          <w:rFonts w:ascii="Arial" w:hAnsi="Arial" w:cs="Arial"/>
          <w:sz w:val="24"/>
        </w:rPr>
        <w:t xml:space="preserve"> being satisfied that the equity securities that have been registered with the Commission have been de-listed from the </w:t>
      </w:r>
      <w:r w:rsidR="003D2F44">
        <w:rPr>
          <w:rFonts w:ascii="Arial" w:hAnsi="Arial" w:cs="Arial"/>
          <w:sz w:val="24"/>
        </w:rPr>
        <w:t xml:space="preserve">TTSE </w:t>
      </w:r>
      <w:r w:rsidR="00FB48F6">
        <w:rPr>
          <w:rFonts w:ascii="Arial" w:hAnsi="Arial" w:cs="Arial"/>
          <w:sz w:val="24"/>
        </w:rPr>
        <w:t xml:space="preserve">Official Listing </w:t>
      </w:r>
      <w:r w:rsidRPr="0069249A">
        <w:rPr>
          <w:rFonts w:ascii="Arial" w:hAnsi="Arial" w:cs="Arial"/>
          <w:sz w:val="24"/>
        </w:rPr>
        <w:t>and that making an Order for the de-registration of S</w:t>
      </w:r>
      <w:r w:rsidR="001465BD">
        <w:rPr>
          <w:rFonts w:ascii="Arial" w:hAnsi="Arial" w:cs="Arial"/>
          <w:sz w:val="24"/>
        </w:rPr>
        <w:t>VL as a Reporting Issuer under S</w:t>
      </w:r>
      <w:r w:rsidRPr="0069249A">
        <w:rPr>
          <w:rFonts w:ascii="Arial" w:hAnsi="Arial" w:cs="Arial"/>
          <w:sz w:val="24"/>
        </w:rPr>
        <w:t>ection 71(1)(b) of the Securities Act 2012</w:t>
      </w:r>
      <w:r w:rsidR="001465BD">
        <w:rPr>
          <w:rFonts w:ascii="Arial" w:hAnsi="Arial" w:cs="Arial"/>
          <w:sz w:val="24"/>
        </w:rPr>
        <w:t xml:space="preserve"> (“the Act”)</w:t>
      </w:r>
      <w:r w:rsidRPr="0069249A">
        <w:rPr>
          <w:rFonts w:ascii="Arial" w:hAnsi="Arial" w:cs="Arial"/>
          <w:sz w:val="24"/>
        </w:rPr>
        <w:t xml:space="preserve"> will not adversely affect the rights of any person; </w:t>
      </w:r>
    </w:p>
    <w:p w14:paraId="0709771B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12AEE73" w14:textId="00F29EBF" w:rsidR="001F0E58" w:rsidRPr="0069249A" w:rsidRDefault="0069249A" w:rsidP="003D2F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 xml:space="preserve">The </w:t>
      </w:r>
      <w:r w:rsidR="001465BD">
        <w:rPr>
          <w:rFonts w:ascii="Arial" w:hAnsi="Arial" w:cs="Arial"/>
          <w:sz w:val="24"/>
        </w:rPr>
        <w:t xml:space="preserve">Board of Commissioners determining that the making of this Order is essentially procedural and does not require a hearing </w:t>
      </w:r>
      <w:r w:rsidR="00D379AE">
        <w:rPr>
          <w:rFonts w:ascii="Arial" w:hAnsi="Arial" w:cs="Arial"/>
          <w:sz w:val="24"/>
        </w:rPr>
        <w:t xml:space="preserve">in accordance with </w:t>
      </w:r>
      <w:r w:rsidR="001465BD">
        <w:rPr>
          <w:rFonts w:ascii="Arial" w:hAnsi="Arial" w:cs="Arial"/>
          <w:sz w:val="24"/>
        </w:rPr>
        <w:t>Section 159(1</w:t>
      </w:r>
      <w:r w:rsidR="00D379AE">
        <w:rPr>
          <w:rFonts w:ascii="Arial" w:hAnsi="Arial" w:cs="Arial"/>
          <w:sz w:val="24"/>
        </w:rPr>
        <w:t>0</w:t>
      </w:r>
      <w:r w:rsidR="001465BD">
        <w:rPr>
          <w:rFonts w:ascii="Arial" w:hAnsi="Arial" w:cs="Arial"/>
          <w:sz w:val="24"/>
        </w:rPr>
        <w:t>) of the Act;</w:t>
      </w:r>
    </w:p>
    <w:p w14:paraId="370A68A0" w14:textId="77777777" w:rsid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55C9A78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9249A">
        <w:rPr>
          <w:rFonts w:ascii="Arial" w:hAnsi="Arial" w:cs="Arial"/>
          <w:b/>
          <w:sz w:val="24"/>
        </w:rPr>
        <w:t>IT IS HERBY ORDERED THAT:</w:t>
      </w:r>
    </w:p>
    <w:p w14:paraId="6C9EA6FD" w14:textId="77777777" w:rsidR="003D2F44" w:rsidRPr="003D2F44" w:rsidRDefault="003D2F44" w:rsidP="003D2F44">
      <w:pPr>
        <w:pStyle w:val="ListParagraph"/>
        <w:spacing w:after="0" w:line="360" w:lineRule="auto"/>
        <w:rPr>
          <w:rFonts w:ascii="Arial" w:hAnsi="Arial" w:cs="Arial"/>
          <w:sz w:val="24"/>
        </w:rPr>
      </w:pPr>
    </w:p>
    <w:p w14:paraId="1D7916FF" w14:textId="76C0C5F9" w:rsidR="0069249A" w:rsidRDefault="00284B67" w:rsidP="003D2F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Supreme Ventures Limited </w:t>
      </w:r>
      <w:r w:rsidR="0069249A" w:rsidRPr="0069249A">
        <w:rPr>
          <w:rFonts w:ascii="Arial" w:hAnsi="Arial" w:cs="Arial"/>
          <w:sz w:val="24"/>
        </w:rPr>
        <w:t xml:space="preserve"> is no longer a Reporting Issuer registered with the Commission;</w:t>
      </w:r>
    </w:p>
    <w:p w14:paraId="4973FB72" w14:textId="77777777" w:rsidR="003D2F44" w:rsidRPr="003D2F44" w:rsidRDefault="003D2F44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18210D8" w14:textId="5C77D153" w:rsidR="0069249A" w:rsidRDefault="00284B67" w:rsidP="003D2F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Supreme Ventures Limited </w:t>
      </w:r>
      <w:r w:rsidR="0069249A" w:rsidRPr="003D2F44">
        <w:rPr>
          <w:rFonts w:ascii="Arial" w:hAnsi="Arial" w:cs="Arial"/>
          <w:sz w:val="24"/>
        </w:rPr>
        <w:t xml:space="preserve"> be </w:t>
      </w:r>
      <w:r w:rsidR="00FB48F6">
        <w:rPr>
          <w:rFonts w:ascii="Arial" w:hAnsi="Arial" w:cs="Arial"/>
          <w:sz w:val="24"/>
        </w:rPr>
        <w:t xml:space="preserve">struck off </w:t>
      </w:r>
      <w:r w:rsidR="0069249A" w:rsidRPr="003D2F44">
        <w:rPr>
          <w:rFonts w:ascii="Arial" w:hAnsi="Arial" w:cs="Arial"/>
          <w:sz w:val="24"/>
        </w:rPr>
        <w:t>the register of Reporting Issue</w:t>
      </w:r>
      <w:r w:rsidR="00FB48F6">
        <w:rPr>
          <w:rFonts w:ascii="Arial" w:hAnsi="Arial" w:cs="Arial"/>
          <w:sz w:val="24"/>
        </w:rPr>
        <w:t>rs maintained by the Commission;</w:t>
      </w:r>
    </w:p>
    <w:p w14:paraId="75CCEC6E" w14:textId="77777777" w:rsidR="003D2F44" w:rsidRPr="003D2F44" w:rsidRDefault="003D2F44" w:rsidP="003D2F44">
      <w:pPr>
        <w:pStyle w:val="ListParagraph"/>
        <w:spacing w:after="0" w:line="360" w:lineRule="auto"/>
        <w:jc w:val="both"/>
        <w:rPr>
          <w:rFonts w:ascii="Arial" w:hAnsi="Arial" w:cs="Arial"/>
          <w:sz w:val="24"/>
        </w:rPr>
      </w:pPr>
    </w:p>
    <w:p w14:paraId="5197407B" w14:textId="356CDF5B" w:rsidR="0069249A" w:rsidRPr="0069249A" w:rsidRDefault="0069249A" w:rsidP="003D2F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>This Order shall be published in the Trinidad and Tobago Gazette</w:t>
      </w:r>
      <w:r w:rsidR="00FB48F6">
        <w:rPr>
          <w:rFonts w:ascii="Arial" w:hAnsi="Arial" w:cs="Arial"/>
          <w:sz w:val="24"/>
        </w:rPr>
        <w:t xml:space="preserve">, </w:t>
      </w:r>
      <w:r w:rsidRPr="0069249A">
        <w:rPr>
          <w:rFonts w:ascii="Arial" w:hAnsi="Arial" w:cs="Arial"/>
          <w:sz w:val="24"/>
        </w:rPr>
        <w:t>and on the Commission’s website;  and</w:t>
      </w:r>
    </w:p>
    <w:p w14:paraId="3291921D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59F3DCD" w14:textId="2D56F2A1" w:rsidR="0069249A" w:rsidRPr="0069249A" w:rsidRDefault="0069249A" w:rsidP="003D2F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9249A">
        <w:rPr>
          <w:rFonts w:ascii="Arial" w:hAnsi="Arial" w:cs="Arial"/>
          <w:sz w:val="24"/>
        </w:rPr>
        <w:t>This Order shall</w:t>
      </w:r>
      <w:r w:rsidR="009B2D02">
        <w:rPr>
          <w:rFonts w:ascii="Arial" w:hAnsi="Arial" w:cs="Arial"/>
          <w:sz w:val="24"/>
        </w:rPr>
        <w:t xml:space="preserve"> take effect from June 16th</w:t>
      </w:r>
      <w:r w:rsidRPr="0069249A">
        <w:rPr>
          <w:rFonts w:ascii="Arial" w:hAnsi="Arial" w:cs="Arial"/>
          <w:sz w:val="24"/>
        </w:rPr>
        <w:t>, 2016.</w:t>
      </w:r>
    </w:p>
    <w:p w14:paraId="19129E18" w14:textId="77777777" w:rsidR="0069249A" w:rsidRPr="0069249A" w:rsidRDefault="0069249A" w:rsidP="003D2F44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7521F1C" w14:textId="77777777" w:rsidR="007D0413" w:rsidRDefault="007D0413" w:rsidP="00EB258A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648055AD" w14:textId="77777777" w:rsidR="007D0413" w:rsidRDefault="007D0413" w:rsidP="00EB258A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67752340" w14:textId="0FBF980B" w:rsidR="00EB258A" w:rsidRPr="00EB258A" w:rsidRDefault="009B2D02" w:rsidP="00EB258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BY ORDER OF THE COMMISSION</w:t>
      </w:r>
    </w:p>
    <w:p w14:paraId="13D639DA" w14:textId="77777777" w:rsidR="0069249A" w:rsidRPr="003D2F44" w:rsidRDefault="0069249A" w:rsidP="00EB258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69249A" w:rsidRPr="003D2F44" w:rsidSect="0051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DB7E1" w14:textId="77777777" w:rsidR="00EE5710" w:rsidRDefault="00EE5710" w:rsidP="00EE5710">
      <w:pPr>
        <w:spacing w:after="0" w:line="240" w:lineRule="auto"/>
      </w:pPr>
      <w:r>
        <w:separator/>
      </w:r>
    </w:p>
  </w:endnote>
  <w:endnote w:type="continuationSeparator" w:id="0">
    <w:p w14:paraId="5407E65B" w14:textId="77777777" w:rsidR="00EE5710" w:rsidRDefault="00EE5710" w:rsidP="00E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EF0FE" w14:textId="77777777" w:rsidR="00EE5710" w:rsidRDefault="00EE5710" w:rsidP="00EE5710">
      <w:pPr>
        <w:spacing w:after="0" w:line="240" w:lineRule="auto"/>
      </w:pPr>
      <w:r>
        <w:separator/>
      </w:r>
    </w:p>
  </w:footnote>
  <w:footnote w:type="continuationSeparator" w:id="0">
    <w:p w14:paraId="672DF857" w14:textId="77777777" w:rsidR="00EE5710" w:rsidRDefault="00EE5710" w:rsidP="00EE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ABF"/>
    <w:multiLevelType w:val="hybridMultilevel"/>
    <w:tmpl w:val="0584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B5FA8"/>
    <w:multiLevelType w:val="hybridMultilevel"/>
    <w:tmpl w:val="EAEE2D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B3DC5"/>
    <w:multiLevelType w:val="hybridMultilevel"/>
    <w:tmpl w:val="E1C83DE2"/>
    <w:lvl w:ilvl="0" w:tplc="6EC62B2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492F"/>
    <w:multiLevelType w:val="hybridMultilevel"/>
    <w:tmpl w:val="DCC2985E"/>
    <w:lvl w:ilvl="0" w:tplc="1E24A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A"/>
    <w:rsid w:val="000D53C0"/>
    <w:rsid w:val="001465BD"/>
    <w:rsid w:val="001B204D"/>
    <w:rsid w:val="001F1D1C"/>
    <w:rsid w:val="00284B67"/>
    <w:rsid w:val="002F08DF"/>
    <w:rsid w:val="003D2F44"/>
    <w:rsid w:val="005175E2"/>
    <w:rsid w:val="00551D98"/>
    <w:rsid w:val="005C178F"/>
    <w:rsid w:val="00606AC4"/>
    <w:rsid w:val="0069249A"/>
    <w:rsid w:val="00697637"/>
    <w:rsid w:val="006B3428"/>
    <w:rsid w:val="0078621C"/>
    <w:rsid w:val="007D0413"/>
    <w:rsid w:val="00814BD7"/>
    <w:rsid w:val="009012D5"/>
    <w:rsid w:val="009B2D02"/>
    <w:rsid w:val="009D5FB4"/>
    <w:rsid w:val="00A22A23"/>
    <w:rsid w:val="00B20601"/>
    <w:rsid w:val="00B80E4C"/>
    <w:rsid w:val="00C67773"/>
    <w:rsid w:val="00D068FD"/>
    <w:rsid w:val="00D13CD3"/>
    <w:rsid w:val="00D379AE"/>
    <w:rsid w:val="00D91458"/>
    <w:rsid w:val="00DA16EB"/>
    <w:rsid w:val="00DC1BFE"/>
    <w:rsid w:val="00E144E5"/>
    <w:rsid w:val="00EB258A"/>
    <w:rsid w:val="00EE5710"/>
    <w:rsid w:val="00F749BA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DCE3C4"/>
  <w15:chartTrackingRefBased/>
  <w15:docId w15:val="{CA0F3C02-A722-4F9E-9917-1EBFFE5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10"/>
  </w:style>
  <w:style w:type="paragraph" w:styleId="Footer">
    <w:name w:val="footer"/>
    <w:basedOn w:val="Normal"/>
    <w:link w:val="FooterChar"/>
    <w:uiPriority w:val="99"/>
    <w:unhideWhenUsed/>
    <w:rsid w:val="00EE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10"/>
  </w:style>
  <w:style w:type="paragraph" w:styleId="BalloonText">
    <w:name w:val="Balloon Text"/>
    <w:basedOn w:val="Normal"/>
    <w:link w:val="BalloonTextChar"/>
    <w:uiPriority w:val="99"/>
    <w:semiHidden/>
    <w:unhideWhenUsed/>
    <w:rsid w:val="0055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1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C2D2-7223-4E97-A990-0E0BD6D6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Kylene Deosingh</dc:creator>
  <cp:keywords/>
  <dc:description/>
  <cp:lastModifiedBy>Helen Joseph</cp:lastModifiedBy>
  <cp:revision>2</cp:revision>
  <dcterms:created xsi:type="dcterms:W3CDTF">2016-08-05T14:49:00Z</dcterms:created>
  <dcterms:modified xsi:type="dcterms:W3CDTF">2016-08-05T14:49:00Z</dcterms:modified>
</cp:coreProperties>
</file>